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34D7D" w14:textId="3A2EA8EF" w:rsidR="00B902A3" w:rsidRPr="00B902A3" w:rsidRDefault="00B902A3" w:rsidP="00B902A3">
      <w:pPr>
        <w:pStyle w:val="NormalWeb"/>
      </w:pPr>
      <w:r w:rsidRPr="00B902A3">
        <w:rPr>
          <w:b/>
          <w:bCs/>
          <w:highlight w:val="green"/>
        </w:rPr>
        <w:t>Title:</w:t>
      </w:r>
      <w:r w:rsidRPr="00B902A3">
        <w:t xml:space="preserve"> </w:t>
      </w:r>
      <w:r w:rsidR="008A367C">
        <w:rPr>
          <w:lang w:val="en-US"/>
        </w:rPr>
        <w:t>E</w:t>
      </w:r>
      <w:r w:rsidR="008A367C" w:rsidRPr="008A367C">
        <w:t>nhancement of microbially induced carbonate precipitation using organic biopolymer</w:t>
      </w:r>
    </w:p>
    <w:p w14:paraId="11BE7122" w14:textId="5206E8DC" w:rsidR="00B902A3" w:rsidRDefault="00B902A3" w:rsidP="00B902A3">
      <w:pPr>
        <w:jc w:val="both"/>
        <w:rPr>
          <w:rFonts w:ascii="Times New Roman" w:hAnsi="Times New Roman" w:cs="Times New Roman"/>
          <w:sz w:val="24"/>
          <w:szCs w:val="24"/>
        </w:rPr>
      </w:pPr>
      <w:r w:rsidRPr="006B7679">
        <w:rPr>
          <w:rFonts w:ascii="Times New Roman" w:hAnsi="Times New Roman" w:cs="Times New Roman"/>
          <w:b/>
          <w:bCs/>
          <w:sz w:val="24"/>
          <w:szCs w:val="24"/>
          <w:highlight w:val="green"/>
        </w:rPr>
        <w:t>Authors:</w:t>
      </w:r>
      <w:r w:rsidRPr="006B7679">
        <w:rPr>
          <w:rFonts w:ascii="Times New Roman" w:hAnsi="Times New Roman" w:cs="Times New Roman"/>
        </w:rPr>
        <w:t xml:space="preserve"> </w:t>
      </w:r>
      <w:proofErr w:type="spellStart"/>
      <w:r w:rsidRPr="00B902A3">
        <w:rPr>
          <w:rFonts w:ascii="Times New Roman" w:hAnsi="Times New Roman" w:cs="Times New Roman"/>
          <w:sz w:val="24"/>
          <w:szCs w:val="24"/>
        </w:rPr>
        <w:t>Thiloththama</w:t>
      </w:r>
      <w:proofErr w:type="spellEnd"/>
      <w:r w:rsidRPr="00B902A3">
        <w:rPr>
          <w:rFonts w:ascii="Times New Roman" w:hAnsi="Times New Roman" w:cs="Times New Roman"/>
          <w:sz w:val="24"/>
          <w:szCs w:val="24"/>
        </w:rPr>
        <w:t xml:space="preserve"> Hiranya Kumari </w:t>
      </w:r>
      <w:proofErr w:type="spellStart"/>
      <w:r w:rsidRPr="00B902A3">
        <w:rPr>
          <w:rFonts w:ascii="Times New Roman" w:hAnsi="Times New Roman" w:cs="Times New Roman"/>
          <w:sz w:val="24"/>
          <w:szCs w:val="24"/>
        </w:rPr>
        <w:t>Nawarathna</w:t>
      </w:r>
      <w:proofErr w:type="spellEnd"/>
      <w:r>
        <w:rPr>
          <w:rFonts w:ascii="Times New Roman" w:hAnsi="Times New Roman" w:cs="Times New Roman"/>
          <w:sz w:val="24"/>
          <w:szCs w:val="24"/>
        </w:rPr>
        <w:t xml:space="preserve">, </w:t>
      </w:r>
      <w:r w:rsidRPr="00B902A3">
        <w:rPr>
          <w:rFonts w:ascii="Times New Roman" w:hAnsi="Times New Roman" w:cs="Times New Roman"/>
          <w:sz w:val="24"/>
          <w:szCs w:val="24"/>
        </w:rPr>
        <w:t>Kazunori Nakashima</w:t>
      </w:r>
      <w:r>
        <w:rPr>
          <w:rFonts w:ascii="Times New Roman" w:hAnsi="Times New Roman" w:cs="Times New Roman"/>
          <w:sz w:val="24"/>
          <w:szCs w:val="24"/>
        </w:rPr>
        <w:t xml:space="preserve">, </w:t>
      </w:r>
      <w:r w:rsidRPr="00B902A3">
        <w:rPr>
          <w:rFonts w:ascii="Times New Roman" w:hAnsi="Times New Roman" w:cs="Times New Roman"/>
          <w:sz w:val="24"/>
          <w:szCs w:val="24"/>
        </w:rPr>
        <w:t>Satoru Kawasaki</w:t>
      </w:r>
      <w:r>
        <w:rPr>
          <w:rFonts w:ascii="Times New Roman" w:hAnsi="Times New Roman" w:cs="Times New Roman"/>
          <w:sz w:val="24"/>
          <w:szCs w:val="24"/>
        </w:rPr>
        <w:t>.</w:t>
      </w:r>
      <w:r w:rsidRPr="00B902A3">
        <w:rPr>
          <w:rFonts w:ascii="Times New Roman" w:hAnsi="Times New Roman" w:cs="Times New Roman"/>
          <w:sz w:val="24"/>
          <w:szCs w:val="24"/>
        </w:rPr>
        <w:t xml:space="preserve"> </w:t>
      </w:r>
    </w:p>
    <w:p w14:paraId="004871C0" w14:textId="00663BE0" w:rsidR="00B902A3" w:rsidRPr="00B902A3" w:rsidRDefault="00B902A3" w:rsidP="00B902A3">
      <w:pPr>
        <w:jc w:val="both"/>
        <w:rPr>
          <w:rFonts w:ascii="Times New Roman" w:hAnsi="Times New Roman" w:cs="Times New Roman"/>
          <w:sz w:val="24"/>
          <w:szCs w:val="24"/>
        </w:rPr>
      </w:pPr>
      <w:r w:rsidRPr="004A1BC3">
        <w:rPr>
          <w:rFonts w:ascii="Times New Roman" w:hAnsi="Times New Roman" w:cs="Times New Roman"/>
          <w:b/>
          <w:bCs/>
          <w:sz w:val="24"/>
          <w:szCs w:val="24"/>
          <w:highlight w:val="green"/>
        </w:rPr>
        <w:t>Keywords:</w:t>
      </w:r>
      <w:r w:rsidRPr="004A1BC3">
        <w:rPr>
          <w:highlight w:val="green"/>
        </w:rPr>
        <w:t xml:space="preserve"> </w:t>
      </w:r>
      <w:r>
        <w:t xml:space="preserve"> </w:t>
      </w:r>
      <w:proofErr w:type="gramStart"/>
      <w:r w:rsidR="008A367C" w:rsidRPr="008A367C">
        <w:rPr>
          <w:rFonts w:ascii="Times New Roman" w:hAnsi="Times New Roman" w:cs="Times New Roman"/>
          <w:sz w:val="24"/>
          <w:szCs w:val="24"/>
        </w:rPr>
        <w:t>Bio-polymer</w:t>
      </w:r>
      <w:proofErr w:type="gramEnd"/>
      <w:r w:rsidR="008A367C" w:rsidRPr="008A367C">
        <w:rPr>
          <w:rFonts w:ascii="Times New Roman" w:hAnsi="Times New Roman" w:cs="Times New Roman"/>
          <w:sz w:val="24"/>
          <w:szCs w:val="24"/>
        </w:rPr>
        <w:t xml:space="preserve">, Crystals, Morphology, </w:t>
      </w:r>
      <w:proofErr w:type="spellStart"/>
      <w:r w:rsidR="008A367C" w:rsidRPr="008A367C">
        <w:rPr>
          <w:rFonts w:ascii="Times New Roman" w:hAnsi="Times New Roman" w:cs="Times New Roman"/>
          <w:sz w:val="24"/>
          <w:szCs w:val="24"/>
        </w:rPr>
        <w:t>Ureolytic</w:t>
      </w:r>
      <w:proofErr w:type="spellEnd"/>
      <w:r w:rsidR="008A367C" w:rsidRPr="008A367C">
        <w:rPr>
          <w:rFonts w:ascii="Times New Roman" w:hAnsi="Times New Roman" w:cs="Times New Roman"/>
          <w:sz w:val="24"/>
          <w:szCs w:val="24"/>
        </w:rPr>
        <w:t xml:space="preserve"> bacteria</w:t>
      </w:r>
    </w:p>
    <w:p w14:paraId="76407357" w14:textId="50F562F2" w:rsidR="00B902A3" w:rsidRDefault="00B902A3" w:rsidP="00B902A3">
      <w:pPr>
        <w:jc w:val="both"/>
        <w:rPr>
          <w:rFonts w:ascii="Times New Roman" w:hAnsi="Times New Roman" w:cs="Times New Roman"/>
          <w:sz w:val="24"/>
          <w:szCs w:val="24"/>
        </w:rPr>
      </w:pPr>
      <w:r w:rsidRPr="004A1BC3">
        <w:rPr>
          <w:rFonts w:ascii="Times New Roman" w:hAnsi="Times New Roman" w:cs="Times New Roman"/>
          <w:b/>
          <w:bCs/>
          <w:sz w:val="24"/>
          <w:szCs w:val="24"/>
          <w:highlight w:val="green"/>
        </w:rPr>
        <w:t>Issue date:</w:t>
      </w:r>
      <w:r w:rsidRPr="004A1BC3">
        <w:rPr>
          <w:rFonts w:ascii="Times New Roman" w:hAnsi="Times New Roman" w:cs="Times New Roman"/>
          <w:sz w:val="24"/>
          <w:szCs w:val="24"/>
          <w:highlight w:val="green"/>
        </w:rPr>
        <w:t xml:space="preserve"> </w:t>
      </w:r>
      <w:r w:rsidR="008A367C">
        <w:rPr>
          <w:rFonts w:ascii="Times New Roman" w:hAnsi="Times New Roman" w:cs="Times New Roman"/>
          <w:sz w:val="24"/>
          <w:szCs w:val="24"/>
        </w:rPr>
        <w:t>January 2018</w:t>
      </w:r>
    </w:p>
    <w:p w14:paraId="2195D156" w14:textId="70E1B8E0" w:rsidR="00B902A3" w:rsidRDefault="00B902A3" w:rsidP="00B902A3">
      <w:pPr>
        <w:jc w:val="both"/>
        <w:rPr>
          <w:rFonts w:ascii="Times New Roman" w:hAnsi="Times New Roman" w:cs="Times New Roman"/>
          <w:sz w:val="24"/>
          <w:szCs w:val="24"/>
        </w:rPr>
      </w:pPr>
      <w:r w:rsidRPr="004A1BC3">
        <w:rPr>
          <w:rFonts w:ascii="Times New Roman" w:hAnsi="Times New Roman" w:cs="Times New Roman"/>
          <w:b/>
          <w:bCs/>
          <w:sz w:val="24"/>
          <w:szCs w:val="24"/>
          <w:highlight w:val="green"/>
        </w:rPr>
        <w:t>Publisher:</w:t>
      </w:r>
      <w:r>
        <w:rPr>
          <w:rFonts w:ascii="Times New Roman" w:hAnsi="Times New Roman" w:cs="Times New Roman"/>
          <w:sz w:val="24"/>
          <w:szCs w:val="24"/>
        </w:rPr>
        <w:t xml:space="preserve"> </w:t>
      </w:r>
    </w:p>
    <w:p w14:paraId="041C9F0B" w14:textId="77777777" w:rsidR="008A367C" w:rsidRDefault="00B902A3" w:rsidP="008A367C">
      <w:pPr>
        <w:spacing w:after="0"/>
        <w:jc w:val="both"/>
        <w:rPr>
          <w:rFonts w:ascii="Times New Roman" w:hAnsi="Times New Roman" w:cs="Times New Roman"/>
          <w:sz w:val="24"/>
          <w:szCs w:val="24"/>
        </w:rPr>
      </w:pPr>
      <w:r w:rsidRPr="00F9361F">
        <w:rPr>
          <w:rFonts w:ascii="Times New Roman" w:hAnsi="Times New Roman" w:cs="Times New Roman"/>
          <w:b/>
          <w:bCs/>
          <w:sz w:val="24"/>
          <w:szCs w:val="24"/>
          <w:highlight w:val="green"/>
        </w:rPr>
        <w:t>Citation:</w:t>
      </w:r>
      <w:r w:rsidRPr="00F9361F">
        <w:rPr>
          <w:rFonts w:ascii="Times New Roman" w:hAnsi="Times New Roman" w:cs="Times New Roman"/>
          <w:sz w:val="24"/>
          <w:szCs w:val="24"/>
          <w:highlight w:val="green"/>
        </w:rPr>
        <w:t xml:space="preserve"> </w:t>
      </w:r>
      <w:r w:rsidRPr="00F9361F">
        <w:rPr>
          <w:rFonts w:ascii="Times New Roman" w:hAnsi="Times New Roman" w:cs="Times New Roman"/>
          <w:sz w:val="24"/>
          <w:szCs w:val="24"/>
        </w:rPr>
        <w:t xml:space="preserve"> </w:t>
      </w:r>
      <w:proofErr w:type="spellStart"/>
      <w:r w:rsidR="008A367C" w:rsidRPr="00B902A3">
        <w:rPr>
          <w:rFonts w:ascii="Times New Roman" w:hAnsi="Times New Roman" w:cs="Times New Roman"/>
          <w:sz w:val="24"/>
          <w:szCs w:val="24"/>
        </w:rPr>
        <w:t>Thiloththama</w:t>
      </w:r>
      <w:proofErr w:type="spellEnd"/>
      <w:r w:rsidR="008A367C" w:rsidRPr="00B902A3">
        <w:rPr>
          <w:rFonts w:ascii="Times New Roman" w:hAnsi="Times New Roman" w:cs="Times New Roman"/>
          <w:sz w:val="24"/>
          <w:szCs w:val="24"/>
        </w:rPr>
        <w:t xml:space="preserve"> Hiranya Kumari </w:t>
      </w:r>
      <w:proofErr w:type="spellStart"/>
      <w:r w:rsidR="008A367C" w:rsidRPr="00B902A3">
        <w:rPr>
          <w:rFonts w:ascii="Times New Roman" w:hAnsi="Times New Roman" w:cs="Times New Roman"/>
          <w:sz w:val="24"/>
          <w:szCs w:val="24"/>
        </w:rPr>
        <w:t>Nawarathna</w:t>
      </w:r>
      <w:proofErr w:type="spellEnd"/>
      <w:r w:rsidR="008A367C">
        <w:rPr>
          <w:rFonts w:ascii="Times New Roman" w:hAnsi="Times New Roman" w:cs="Times New Roman"/>
          <w:sz w:val="24"/>
          <w:szCs w:val="24"/>
        </w:rPr>
        <w:t xml:space="preserve">, </w:t>
      </w:r>
      <w:r w:rsidR="008A367C" w:rsidRPr="00B902A3">
        <w:rPr>
          <w:rFonts w:ascii="Times New Roman" w:hAnsi="Times New Roman" w:cs="Times New Roman"/>
          <w:sz w:val="24"/>
          <w:szCs w:val="24"/>
        </w:rPr>
        <w:t>Kazunori Nakashima</w:t>
      </w:r>
      <w:r w:rsidR="008A367C">
        <w:rPr>
          <w:rFonts w:ascii="Times New Roman" w:hAnsi="Times New Roman" w:cs="Times New Roman"/>
          <w:sz w:val="24"/>
          <w:szCs w:val="24"/>
        </w:rPr>
        <w:t xml:space="preserve">, </w:t>
      </w:r>
      <w:r w:rsidR="008A367C" w:rsidRPr="00B902A3">
        <w:rPr>
          <w:rFonts w:ascii="Times New Roman" w:hAnsi="Times New Roman" w:cs="Times New Roman"/>
          <w:sz w:val="24"/>
          <w:szCs w:val="24"/>
        </w:rPr>
        <w:t>Satoru Kawasaki</w:t>
      </w:r>
      <w:r w:rsidR="008A367C">
        <w:rPr>
          <w:rFonts w:ascii="Times New Roman" w:hAnsi="Times New Roman" w:cs="Times New Roman"/>
          <w:sz w:val="24"/>
          <w:szCs w:val="24"/>
        </w:rPr>
        <w:t>.</w:t>
      </w:r>
      <w:r w:rsidR="008A367C" w:rsidRPr="00B902A3">
        <w:rPr>
          <w:rFonts w:ascii="Times New Roman" w:hAnsi="Times New Roman" w:cs="Times New Roman"/>
          <w:sz w:val="24"/>
          <w:szCs w:val="24"/>
        </w:rPr>
        <w:t xml:space="preserve"> </w:t>
      </w:r>
      <w:r w:rsidR="008A367C" w:rsidRPr="008A367C">
        <w:rPr>
          <w:rFonts w:ascii="Times New Roman" w:hAnsi="Times New Roman" w:cs="Times New Roman"/>
          <w:sz w:val="24"/>
          <w:szCs w:val="24"/>
        </w:rPr>
        <w:t>Enhancement of microbially induced carbonate precipitation using organic biopolymer</w:t>
      </w:r>
      <w:r w:rsidR="008A367C">
        <w:rPr>
          <w:rFonts w:ascii="Times New Roman" w:hAnsi="Times New Roman" w:cs="Times New Roman"/>
          <w:sz w:val="24"/>
          <w:szCs w:val="24"/>
        </w:rPr>
        <w:t xml:space="preserve">. International Journal of GEOMATE, 2018, 14(41), 7-12. </w:t>
      </w:r>
    </w:p>
    <w:p w14:paraId="32A82948" w14:textId="5E47D0A8" w:rsidR="008A367C" w:rsidRDefault="008A367C" w:rsidP="008A367C">
      <w:pPr>
        <w:jc w:val="both"/>
        <w:rPr>
          <w:rFonts w:ascii="Times New Roman" w:hAnsi="Times New Roman" w:cs="Times New Roman"/>
          <w:sz w:val="24"/>
          <w:szCs w:val="24"/>
        </w:rPr>
      </w:pPr>
      <w:r w:rsidRPr="008A367C">
        <w:rPr>
          <w:rFonts w:ascii="Times New Roman" w:hAnsi="Times New Roman" w:cs="Times New Roman"/>
          <w:sz w:val="24"/>
          <w:szCs w:val="24"/>
        </w:rPr>
        <w:t>DOI: https://doi.org/10.21660/2018.41.7223</w:t>
      </w:r>
    </w:p>
    <w:p w14:paraId="5ED56937" w14:textId="78448253" w:rsidR="00F9361F" w:rsidRDefault="00F9361F" w:rsidP="00F9361F">
      <w:pPr>
        <w:spacing w:after="0" w:line="240" w:lineRule="auto"/>
        <w:jc w:val="both"/>
        <w:rPr>
          <w:rFonts w:ascii="Times New Roman" w:eastAsia="Times New Roman" w:hAnsi="Times New Roman" w:cs="Times New Roman"/>
          <w:color w:val="000000"/>
          <w:sz w:val="24"/>
          <w:szCs w:val="24"/>
          <w:lang w:val="en-JP"/>
        </w:rPr>
      </w:pPr>
    </w:p>
    <w:p w14:paraId="786F45A3" w14:textId="77777777" w:rsidR="008A367C" w:rsidRPr="00F9361F" w:rsidRDefault="008A367C" w:rsidP="00F9361F">
      <w:pPr>
        <w:spacing w:after="0" w:line="240" w:lineRule="auto"/>
        <w:jc w:val="both"/>
        <w:rPr>
          <w:rFonts w:ascii="Times New Roman" w:eastAsia="Times New Roman" w:hAnsi="Times New Roman" w:cs="Times New Roman"/>
          <w:color w:val="000000"/>
          <w:sz w:val="24"/>
          <w:szCs w:val="24"/>
          <w:lang w:val="en-JP"/>
        </w:rPr>
      </w:pPr>
    </w:p>
    <w:p w14:paraId="63A91B35" w14:textId="29F961B1" w:rsidR="00B902A3" w:rsidRDefault="00B902A3" w:rsidP="00B902A3">
      <w:pPr>
        <w:jc w:val="both"/>
      </w:pPr>
      <w:r w:rsidRPr="004A1BC3">
        <w:rPr>
          <w:rFonts w:ascii="Times New Roman" w:hAnsi="Times New Roman" w:cs="Times New Roman"/>
          <w:b/>
          <w:bCs/>
          <w:sz w:val="24"/>
          <w:szCs w:val="24"/>
          <w:highlight w:val="green"/>
        </w:rPr>
        <w:t>Abstract:</w:t>
      </w:r>
      <w:r>
        <w:rPr>
          <w:rFonts w:ascii="Times New Roman" w:hAnsi="Times New Roman" w:cs="Times New Roman"/>
          <w:sz w:val="24"/>
          <w:szCs w:val="24"/>
        </w:rPr>
        <w:t xml:space="preserve"> </w:t>
      </w:r>
      <w:r w:rsidR="008A367C" w:rsidRPr="008A367C">
        <w:rPr>
          <w:rFonts w:ascii="Times New Roman" w:hAnsi="Times New Roman" w:cs="Times New Roman"/>
          <w:sz w:val="24"/>
          <w:szCs w:val="24"/>
        </w:rPr>
        <w:t xml:space="preserve">Microbially induced carbonate precipitation (MICP) by using </w:t>
      </w:r>
      <w:proofErr w:type="spellStart"/>
      <w:r w:rsidR="008A367C" w:rsidRPr="008A367C">
        <w:rPr>
          <w:rFonts w:ascii="Times New Roman" w:hAnsi="Times New Roman" w:cs="Times New Roman"/>
          <w:sz w:val="24"/>
          <w:szCs w:val="24"/>
        </w:rPr>
        <w:t>ureolytic</w:t>
      </w:r>
      <w:proofErr w:type="spellEnd"/>
      <w:r w:rsidR="008A367C" w:rsidRPr="008A367C">
        <w:rPr>
          <w:rFonts w:ascii="Times New Roman" w:hAnsi="Times New Roman" w:cs="Times New Roman"/>
          <w:sz w:val="24"/>
          <w:szCs w:val="24"/>
        </w:rPr>
        <w:t xml:space="preserve"> bacteria is a novel and environmentally friendly way to treat the un-cemented sand. It was implemented successfully in number of geotechnical applications. Use of organic additives to improve the MICP process is a novel and interesting approach. In this research, effect of the cationic biopolymer poly-l-lysine on the MICP process was investigated by using </w:t>
      </w:r>
      <w:proofErr w:type="spellStart"/>
      <w:r w:rsidR="008A367C" w:rsidRPr="008A367C">
        <w:rPr>
          <w:rFonts w:ascii="Times New Roman" w:hAnsi="Times New Roman" w:cs="Times New Roman"/>
          <w:sz w:val="24"/>
          <w:szCs w:val="24"/>
        </w:rPr>
        <w:t>ureolytic</w:t>
      </w:r>
      <w:proofErr w:type="spellEnd"/>
      <w:r w:rsidR="008A367C" w:rsidRPr="008A367C">
        <w:rPr>
          <w:rFonts w:ascii="Times New Roman" w:hAnsi="Times New Roman" w:cs="Times New Roman"/>
          <w:sz w:val="24"/>
          <w:szCs w:val="24"/>
        </w:rPr>
        <w:t xml:space="preserve"> bacteria </w:t>
      </w:r>
      <w:proofErr w:type="spellStart"/>
      <w:r w:rsidR="008A367C" w:rsidRPr="008A367C">
        <w:rPr>
          <w:rFonts w:ascii="Times New Roman" w:hAnsi="Times New Roman" w:cs="Times New Roman"/>
          <w:sz w:val="24"/>
          <w:szCs w:val="24"/>
        </w:rPr>
        <w:t>Pararhodobacter</w:t>
      </w:r>
      <w:proofErr w:type="spellEnd"/>
      <w:r w:rsidR="008A367C" w:rsidRPr="008A367C">
        <w:rPr>
          <w:rFonts w:ascii="Times New Roman" w:hAnsi="Times New Roman" w:cs="Times New Roman"/>
          <w:sz w:val="24"/>
          <w:szCs w:val="24"/>
        </w:rPr>
        <w:t xml:space="preserve"> sp. Urea hydrolysis by the bacteria in the presence of CaCl2 was conducted with the addition of the polymer under different conditions. Morphology of the precipitate of CaCO3 after oven dried was analyzed by using the scanning electron microscope. Bell-shaped curve was obtained for the variation between the amount of the precipitate with the increase of the amount of the poly-l-lysine. Poly-L-lysine gives higher amount of precipitate than conventional MICP process and morphology of the crystals changed drastically from well-developed rhombohedral crystals to ellipsoidal shaped aggregates.</w:t>
      </w:r>
      <w:r w:rsidRPr="00B902A3">
        <w:rPr>
          <w:rFonts w:ascii="Times New Roman" w:hAnsi="Times New Roman" w:cs="Times New Roman"/>
          <w:sz w:val="24"/>
          <w:szCs w:val="24"/>
        </w:rPr>
        <w:t xml:space="preserve">   </w:t>
      </w:r>
    </w:p>
    <w:p w14:paraId="5E8C33A3" w14:textId="77777777" w:rsidR="00B902A3" w:rsidRDefault="00B902A3"/>
    <w:sectPr w:rsidR="00B90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A3"/>
    <w:rsid w:val="005365DD"/>
    <w:rsid w:val="007C0635"/>
    <w:rsid w:val="008A367C"/>
    <w:rsid w:val="00B80622"/>
    <w:rsid w:val="00B902A3"/>
    <w:rsid w:val="00DD176C"/>
    <w:rsid w:val="00F9361F"/>
  </w:rsids>
  <m:mathPr>
    <m:mathFont m:val="Cambria Math"/>
    <m:brkBin m:val="before"/>
    <m:brkBinSub m:val="--"/>
    <m:smallFrac m:val="0"/>
    <m:dispDef/>
    <m:lMargin m:val="0"/>
    <m:rMargin m:val="0"/>
    <m:defJc m:val="centerGroup"/>
    <m:wrapIndent m:val="1440"/>
    <m:intLim m:val="subSup"/>
    <m:naryLim m:val="undOvr"/>
  </m:mathPr>
  <w:themeFontLang w:val="en-JP"/>
  <w:clrSchemeMapping w:bg1="light1" w:t1="dark1" w:bg2="light2" w:t2="dark2" w:accent1="accent1" w:accent2="accent2" w:accent3="accent3" w:accent4="accent4" w:accent5="accent5" w:accent6="accent6" w:hyperlink="hyperlink" w:followedHyperlink="followedHyperlink"/>
  <w:decimalSymbol w:val="."/>
  <w:listSeparator w:val=","/>
  <w14:docId w14:val="4FCF9EDB"/>
  <w15:chartTrackingRefBased/>
  <w15:docId w15:val="{14219AEB-09F0-BA41-ACC6-E87FF8E4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J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2A3"/>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2A3"/>
    <w:pPr>
      <w:spacing w:before="100" w:beforeAutospacing="1" w:after="100" w:afterAutospacing="1" w:line="240" w:lineRule="auto"/>
    </w:pPr>
    <w:rPr>
      <w:rFonts w:ascii="Times New Roman" w:eastAsia="Times New Roman" w:hAnsi="Times New Roman" w:cs="Times New Roman"/>
      <w:sz w:val="24"/>
      <w:szCs w:val="24"/>
      <w:lang w:val="en-JP"/>
    </w:rPr>
  </w:style>
  <w:style w:type="character" w:styleId="Hyperlink">
    <w:name w:val="Hyperlink"/>
    <w:basedOn w:val="DefaultParagraphFont"/>
    <w:uiPriority w:val="99"/>
    <w:unhideWhenUsed/>
    <w:rsid w:val="00F9361F"/>
    <w:rPr>
      <w:color w:val="0563C1" w:themeColor="hyperlink"/>
      <w:u w:val="single"/>
    </w:rPr>
  </w:style>
  <w:style w:type="character" w:styleId="UnresolvedMention">
    <w:name w:val="Unresolved Mention"/>
    <w:basedOn w:val="DefaultParagraphFont"/>
    <w:uiPriority w:val="99"/>
    <w:semiHidden/>
    <w:unhideWhenUsed/>
    <w:rsid w:val="00F93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521565">
      <w:bodyDiv w:val="1"/>
      <w:marLeft w:val="0"/>
      <w:marRight w:val="0"/>
      <w:marTop w:val="0"/>
      <w:marBottom w:val="0"/>
      <w:divBdr>
        <w:top w:val="none" w:sz="0" w:space="0" w:color="auto"/>
        <w:left w:val="none" w:sz="0" w:space="0" w:color="auto"/>
        <w:bottom w:val="none" w:sz="0" w:space="0" w:color="auto"/>
        <w:right w:val="none" w:sz="0" w:space="0" w:color="auto"/>
      </w:divBdr>
    </w:div>
    <w:div w:id="674921784">
      <w:bodyDiv w:val="1"/>
      <w:marLeft w:val="0"/>
      <w:marRight w:val="0"/>
      <w:marTop w:val="0"/>
      <w:marBottom w:val="0"/>
      <w:divBdr>
        <w:top w:val="none" w:sz="0" w:space="0" w:color="auto"/>
        <w:left w:val="none" w:sz="0" w:space="0" w:color="auto"/>
        <w:bottom w:val="none" w:sz="0" w:space="0" w:color="auto"/>
        <w:right w:val="none" w:sz="0" w:space="0" w:color="auto"/>
      </w:divBdr>
      <w:divsChild>
        <w:div w:id="1268000675">
          <w:marLeft w:val="0"/>
          <w:marRight w:val="0"/>
          <w:marTop w:val="0"/>
          <w:marBottom w:val="0"/>
          <w:divBdr>
            <w:top w:val="none" w:sz="0" w:space="0" w:color="auto"/>
            <w:left w:val="none" w:sz="0" w:space="0" w:color="auto"/>
            <w:bottom w:val="none" w:sz="0" w:space="0" w:color="auto"/>
            <w:right w:val="none" w:sz="0" w:space="0" w:color="auto"/>
          </w:divBdr>
          <w:divsChild>
            <w:div w:id="174653552">
              <w:marLeft w:val="0"/>
              <w:marRight w:val="0"/>
              <w:marTop w:val="0"/>
              <w:marBottom w:val="0"/>
              <w:divBdr>
                <w:top w:val="none" w:sz="0" w:space="0" w:color="auto"/>
                <w:left w:val="none" w:sz="0" w:space="0" w:color="auto"/>
                <w:bottom w:val="none" w:sz="0" w:space="0" w:color="auto"/>
                <w:right w:val="none" w:sz="0" w:space="0" w:color="auto"/>
              </w:divBdr>
              <w:divsChild>
                <w:div w:id="849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8298">
      <w:bodyDiv w:val="1"/>
      <w:marLeft w:val="0"/>
      <w:marRight w:val="0"/>
      <w:marTop w:val="0"/>
      <w:marBottom w:val="0"/>
      <w:divBdr>
        <w:top w:val="none" w:sz="0" w:space="0" w:color="auto"/>
        <w:left w:val="none" w:sz="0" w:space="0" w:color="auto"/>
        <w:bottom w:val="none" w:sz="0" w:space="0" w:color="auto"/>
        <w:right w:val="none" w:sz="0" w:space="0" w:color="auto"/>
      </w:divBdr>
      <w:divsChild>
        <w:div w:id="686835975">
          <w:marLeft w:val="0"/>
          <w:marRight w:val="0"/>
          <w:marTop w:val="0"/>
          <w:marBottom w:val="0"/>
          <w:divBdr>
            <w:top w:val="none" w:sz="0" w:space="0" w:color="auto"/>
            <w:left w:val="none" w:sz="0" w:space="0" w:color="auto"/>
            <w:bottom w:val="none" w:sz="0" w:space="0" w:color="auto"/>
            <w:right w:val="none" w:sz="0" w:space="0" w:color="auto"/>
          </w:divBdr>
          <w:divsChild>
            <w:div w:id="967206657">
              <w:marLeft w:val="0"/>
              <w:marRight w:val="0"/>
              <w:marTop w:val="0"/>
              <w:marBottom w:val="0"/>
              <w:divBdr>
                <w:top w:val="none" w:sz="0" w:space="0" w:color="auto"/>
                <w:left w:val="none" w:sz="0" w:space="0" w:color="auto"/>
                <w:bottom w:val="none" w:sz="0" w:space="0" w:color="auto"/>
                <w:right w:val="none" w:sz="0" w:space="0" w:color="auto"/>
              </w:divBdr>
              <w:divsChild>
                <w:div w:id="1841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4428">
      <w:bodyDiv w:val="1"/>
      <w:marLeft w:val="0"/>
      <w:marRight w:val="0"/>
      <w:marTop w:val="0"/>
      <w:marBottom w:val="0"/>
      <w:divBdr>
        <w:top w:val="none" w:sz="0" w:space="0" w:color="auto"/>
        <w:left w:val="none" w:sz="0" w:space="0" w:color="auto"/>
        <w:bottom w:val="none" w:sz="0" w:space="0" w:color="auto"/>
        <w:right w:val="none" w:sz="0" w:space="0" w:color="auto"/>
      </w:divBdr>
      <w:divsChild>
        <w:div w:id="388188307">
          <w:marLeft w:val="0"/>
          <w:marRight w:val="0"/>
          <w:marTop w:val="0"/>
          <w:marBottom w:val="0"/>
          <w:divBdr>
            <w:top w:val="none" w:sz="0" w:space="0" w:color="auto"/>
            <w:left w:val="none" w:sz="0" w:space="0" w:color="auto"/>
            <w:bottom w:val="none" w:sz="0" w:space="0" w:color="auto"/>
            <w:right w:val="none" w:sz="0" w:space="0" w:color="auto"/>
          </w:divBdr>
          <w:divsChild>
            <w:div w:id="1446658377">
              <w:marLeft w:val="0"/>
              <w:marRight w:val="0"/>
              <w:marTop w:val="0"/>
              <w:marBottom w:val="0"/>
              <w:divBdr>
                <w:top w:val="none" w:sz="0" w:space="0" w:color="auto"/>
                <w:left w:val="none" w:sz="0" w:space="0" w:color="auto"/>
                <w:bottom w:val="none" w:sz="0" w:space="0" w:color="auto"/>
                <w:right w:val="none" w:sz="0" w:space="0" w:color="auto"/>
              </w:divBdr>
              <w:divsChild>
                <w:div w:id="3297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8516">
      <w:bodyDiv w:val="1"/>
      <w:marLeft w:val="0"/>
      <w:marRight w:val="0"/>
      <w:marTop w:val="0"/>
      <w:marBottom w:val="0"/>
      <w:divBdr>
        <w:top w:val="none" w:sz="0" w:space="0" w:color="auto"/>
        <w:left w:val="none" w:sz="0" w:space="0" w:color="auto"/>
        <w:bottom w:val="none" w:sz="0" w:space="0" w:color="auto"/>
        <w:right w:val="none" w:sz="0" w:space="0" w:color="auto"/>
      </w:divBdr>
    </w:div>
    <w:div w:id="1502310248">
      <w:bodyDiv w:val="1"/>
      <w:marLeft w:val="0"/>
      <w:marRight w:val="0"/>
      <w:marTop w:val="0"/>
      <w:marBottom w:val="0"/>
      <w:divBdr>
        <w:top w:val="none" w:sz="0" w:space="0" w:color="auto"/>
        <w:left w:val="none" w:sz="0" w:space="0" w:color="auto"/>
        <w:bottom w:val="none" w:sz="0" w:space="0" w:color="auto"/>
        <w:right w:val="none" w:sz="0" w:space="0" w:color="auto"/>
      </w:divBdr>
      <w:divsChild>
        <w:div w:id="336857117">
          <w:marLeft w:val="0"/>
          <w:marRight w:val="0"/>
          <w:marTop w:val="0"/>
          <w:marBottom w:val="0"/>
          <w:divBdr>
            <w:top w:val="none" w:sz="0" w:space="0" w:color="auto"/>
            <w:left w:val="none" w:sz="0" w:space="0" w:color="auto"/>
            <w:bottom w:val="none" w:sz="0" w:space="0" w:color="auto"/>
            <w:right w:val="none" w:sz="0" w:space="0" w:color="auto"/>
          </w:divBdr>
          <w:divsChild>
            <w:div w:id="15740648">
              <w:marLeft w:val="0"/>
              <w:marRight w:val="0"/>
              <w:marTop w:val="0"/>
              <w:marBottom w:val="0"/>
              <w:divBdr>
                <w:top w:val="none" w:sz="0" w:space="0" w:color="auto"/>
                <w:left w:val="none" w:sz="0" w:space="0" w:color="auto"/>
                <w:bottom w:val="none" w:sz="0" w:space="0" w:color="auto"/>
                <w:right w:val="none" w:sz="0" w:space="0" w:color="auto"/>
              </w:divBdr>
              <w:divsChild>
                <w:div w:id="17771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7823">
      <w:bodyDiv w:val="1"/>
      <w:marLeft w:val="0"/>
      <w:marRight w:val="0"/>
      <w:marTop w:val="0"/>
      <w:marBottom w:val="0"/>
      <w:divBdr>
        <w:top w:val="none" w:sz="0" w:space="0" w:color="auto"/>
        <w:left w:val="none" w:sz="0" w:space="0" w:color="auto"/>
        <w:bottom w:val="none" w:sz="0" w:space="0" w:color="auto"/>
        <w:right w:val="none" w:sz="0" w:space="0" w:color="auto"/>
      </w:divBdr>
      <w:divsChild>
        <w:div w:id="907230825">
          <w:marLeft w:val="0"/>
          <w:marRight w:val="0"/>
          <w:marTop w:val="0"/>
          <w:marBottom w:val="0"/>
          <w:divBdr>
            <w:top w:val="none" w:sz="0" w:space="0" w:color="auto"/>
            <w:left w:val="none" w:sz="0" w:space="0" w:color="auto"/>
            <w:bottom w:val="none" w:sz="0" w:space="0" w:color="auto"/>
            <w:right w:val="none" w:sz="0" w:space="0" w:color="auto"/>
          </w:divBdr>
          <w:divsChild>
            <w:div w:id="1947419507">
              <w:marLeft w:val="0"/>
              <w:marRight w:val="0"/>
              <w:marTop w:val="0"/>
              <w:marBottom w:val="0"/>
              <w:divBdr>
                <w:top w:val="none" w:sz="0" w:space="0" w:color="auto"/>
                <w:left w:val="none" w:sz="0" w:space="0" w:color="auto"/>
                <w:bottom w:val="none" w:sz="0" w:space="0" w:color="auto"/>
                <w:right w:val="none" w:sz="0" w:space="0" w:color="auto"/>
              </w:divBdr>
              <w:divsChild>
                <w:div w:id="11098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9295">
      <w:bodyDiv w:val="1"/>
      <w:marLeft w:val="0"/>
      <w:marRight w:val="0"/>
      <w:marTop w:val="0"/>
      <w:marBottom w:val="0"/>
      <w:divBdr>
        <w:top w:val="none" w:sz="0" w:space="0" w:color="auto"/>
        <w:left w:val="none" w:sz="0" w:space="0" w:color="auto"/>
        <w:bottom w:val="none" w:sz="0" w:space="0" w:color="auto"/>
        <w:right w:val="none" w:sz="0" w:space="0" w:color="auto"/>
      </w:divBdr>
      <w:divsChild>
        <w:div w:id="1428455182">
          <w:marLeft w:val="0"/>
          <w:marRight w:val="0"/>
          <w:marTop w:val="0"/>
          <w:marBottom w:val="0"/>
          <w:divBdr>
            <w:top w:val="none" w:sz="0" w:space="0" w:color="auto"/>
            <w:left w:val="none" w:sz="0" w:space="0" w:color="auto"/>
            <w:bottom w:val="none" w:sz="0" w:space="0" w:color="auto"/>
            <w:right w:val="none" w:sz="0" w:space="0" w:color="auto"/>
          </w:divBdr>
          <w:divsChild>
            <w:div w:id="2093431667">
              <w:marLeft w:val="0"/>
              <w:marRight w:val="0"/>
              <w:marTop w:val="0"/>
              <w:marBottom w:val="0"/>
              <w:divBdr>
                <w:top w:val="none" w:sz="0" w:space="0" w:color="auto"/>
                <w:left w:val="none" w:sz="0" w:space="0" w:color="auto"/>
                <w:bottom w:val="none" w:sz="0" w:space="0" w:color="auto"/>
                <w:right w:val="none" w:sz="0" w:space="0" w:color="auto"/>
              </w:divBdr>
              <w:divsChild>
                <w:div w:id="8427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0821">
      <w:bodyDiv w:val="1"/>
      <w:marLeft w:val="0"/>
      <w:marRight w:val="0"/>
      <w:marTop w:val="0"/>
      <w:marBottom w:val="0"/>
      <w:divBdr>
        <w:top w:val="none" w:sz="0" w:space="0" w:color="auto"/>
        <w:left w:val="none" w:sz="0" w:space="0" w:color="auto"/>
        <w:bottom w:val="none" w:sz="0" w:space="0" w:color="auto"/>
        <w:right w:val="none" w:sz="0" w:space="0" w:color="auto"/>
      </w:divBdr>
    </w:div>
    <w:div w:id="1965765838">
      <w:bodyDiv w:val="1"/>
      <w:marLeft w:val="0"/>
      <w:marRight w:val="0"/>
      <w:marTop w:val="0"/>
      <w:marBottom w:val="0"/>
      <w:divBdr>
        <w:top w:val="none" w:sz="0" w:space="0" w:color="auto"/>
        <w:left w:val="none" w:sz="0" w:space="0" w:color="auto"/>
        <w:bottom w:val="none" w:sz="0" w:space="0" w:color="auto"/>
        <w:right w:val="none" w:sz="0" w:space="0" w:color="auto"/>
      </w:divBdr>
      <w:divsChild>
        <w:div w:id="1610428983">
          <w:marLeft w:val="0"/>
          <w:marRight w:val="0"/>
          <w:marTop w:val="0"/>
          <w:marBottom w:val="0"/>
          <w:divBdr>
            <w:top w:val="none" w:sz="0" w:space="0" w:color="auto"/>
            <w:left w:val="none" w:sz="0" w:space="0" w:color="auto"/>
            <w:bottom w:val="none" w:sz="0" w:space="0" w:color="auto"/>
            <w:right w:val="none" w:sz="0" w:space="0" w:color="auto"/>
          </w:divBdr>
          <w:divsChild>
            <w:div w:id="319621730">
              <w:marLeft w:val="0"/>
              <w:marRight w:val="0"/>
              <w:marTop w:val="0"/>
              <w:marBottom w:val="0"/>
              <w:divBdr>
                <w:top w:val="none" w:sz="0" w:space="0" w:color="auto"/>
                <w:left w:val="none" w:sz="0" w:space="0" w:color="auto"/>
                <w:bottom w:val="none" w:sz="0" w:space="0" w:color="auto"/>
                <w:right w:val="none" w:sz="0" w:space="0" w:color="auto"/>
              </w:divBdr>
              <w:divsChild>
                <w:div w:id="13738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509">
      <w:bodyDiv w:val="1"/>
      <w:marLeft w:val="0"/>
      <w:marRight w:val="0"/>
      <w:marTop w:val="0"/>
      <w:marBottom w:val="0"/>
      <w:divBdr>
        <w:top w:val="none" w:sz="0" w:space="0" w:color="auto"/>
        <w:left w:val="none" w:sz="0" w:space="0" w:color="auto"/>
        <w:bottom w:val="none" w:sz="0" w:space="0" w:color="auto"/>
        <w:right w:val="none" w:sz="0" w:space="0" w:color="auto"/>
      </w:divBdr>
      <w:divsChild>
        <w:div w:id="1582835691">
          <w:marLeft w:val="0"/>
          <w:marRight w:val="0"/>
          <w:marTop w:val="0"/>
          <w:marBottom w:val="0"/>
          <w:divBdr>
            <w:top w:val="none" w:sz="0" w:space="0" w:color="auto"/>
            <w:left w:val="none" w:sz="0" w:space="0" w:color="auto"/>
            <w:bottom w:val="none" w:sz="0" w:space="0" w:color="auto"/>
            <w:right w:val="none" w:sz="0" w:space="0" w:color="auto"/>
          </w:divBdr>
          <w:divsChild>
            <w:div w:id="2130932600">
              <w:marLeft w:val="0"/>
              <w:marRight w:val="0"/>
              <w:marTop w:val="0"/>
              <w:marBottom w:val="0"/>
              <w:divBdr>
                <w:top w:val="none" w:sz="0" w:space="0" w:color="auto"/>
                <w:left w:val="none" w:sz="0" w:space="0" w:color="auto"/>
                <w:bottom w:val="none" w:sz="0" w:space="0" w:color="auto"/>
                <w:right w:val="none" w:sz="0" w:space="0" w:color="auto"/>
              </w:divBdr>
              <w:divsChild>
                <w:div w:id="16602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2021-06-16T09:52:00Z</dcterms:created>
  <dcterms:modified xsi:type="dcterms:W3CDTF">2021-06-16T10:00:00Z</dcterms:modified>
</cp:coreProperties>
</file>